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0F3D6" w14:textId="727D670C" w:rsidR="00556E8A" w:rsidRDefault="00885290" w:rsidP="00F95C46">
      <w:pPr>
        <w:pStyle w:val="a3"/>
        <w:shd w:val="clear" w:color="auto" w:fill="FFFFFF"/>
        <w:spacing w:before="0" w:beforeAutospacing="0" w:after="0" w:afterAutospacing="0"/>
        <w:jc w:val="center"/>
        <w:rPr>
          <w:b/>
          <w:color w:val="1F1F1F"/>
          <w:sz w:val="28"/>
          <w:szCs w:val="28"/>
        </w:rPr>
      </w:pPr>
      <w:r>
        <w:rPr>
          <w:b/>
          <w:color w:val="1F1F1F"/>
          <w:sz w:val="28"/>
          <w:szCs w:val="28"/>
        </w:rPr>
        <w:t>Мемлекеттік қызметтер көрсету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p w14:paraId="3E0732CE" w14:textId="77777777" w:rsidR="00556E8A" w:rsidRDefault="00556E8A" w:rsidP="00EA38D7">
      <w:pPr>
        <w:pStyle w:val="a3"/>
        <w:shd w:val="clear" w:color="auto" w:fill="FFFFFF"/>
        <w:spacing w:before="0" w:beforeAutospacing="0" w:after="0" w:afterAutospacing="0"/>
        <w:ind w:firstLine="709"/>
        <w:jc w:val="center"/>
        <w:rPr>
          <w:b/>
          <w:color w:val="1F1F1F"/>
          <w:sz w:val="28"/>
          <w:szCs w:val="28"/>
        </w:rPr>
      </w:pPr>
    </w:p>
    <w:p w14:paraId="4CDF8FBB" w14:textId="22FA0DBB" w:rsidR="00885290" w:rsidRPr="00885290" w:rsidRDefault="00885290" w:rsidP="00807B0F">
      <w:pPr>
        <w:pStyle w:val="a3"/>
        <w:shd w:val="clear" w:color="auto" w:fill="FFFFFF"/>
        <w:spacing w:before="0" w:beforeAutospacing="0" w:after="0" w:afterAutospacing="0"/>
        <w:ind w:firstLine="709"/>
        <w:jc w:val="both"/>
        <w:rPr>
          <w:color w:val="1F1F1F"/>
          <w:sz w:val="28"/>
          <w:szCs w:val="28"/>
        </w:rPr>
      </w:pPr>
      <w:r>
        <w:rPr>
          <w:color w:val="1F1F1F"/>
          <w:sz w:val="28"/>
          <w:szCs w:val="28"/>
        </w:rPr>
        <w:t xml:space="preserve">Мемлекеттік және өзге де қызметтерді көрсету мәселелері бойынша ақпаратты </w:t>
      </w:r>
      <w:r w:rsidR="004E74FE">
        <w:rPr>
          <w:color w:val="1F1F1F"/>
          <w:sz w:val="28"/>
          <w:szCs w:val="28"/>
        </w:rPr>
        <w:t>Біріңғай байланыс ор</w:t>
      </w:r>
      <w:bookmarkStart w:id="0" w:name="_GoBack"/>
      <w:bookmarkEnd w:id="0"/>
      <w:r w:rsidR="004E74FE">
        <w:rPr>
          <w:color w:val="1F1F1F"/>
          <w:sz w:val="28"/>
          <w:szCs w:val="28"/>
        </w:rPr>
        <w:t>талығы</w:t>
      </w:r>
      <w:r w:rsidR="004E74FE">
        <w:rPr>
          <w:color w:val="1F1F1F"/>
          <w:sz w:val="28"/>
          <w:szCs w:val="28"/>
        </w:rPr>
        <w:t xml:space="preserve">ның телефоны </w:t>
      </w:r>
      <w:r w:rsidRPr="00885290">
        <w:rPr>
          <w:b/>
          <w:color w:val="1F1F1F"/>
          <w:sz w:val="28"/>
          <w:szCs w:val="28"/>
        </w:rPr>
        <w:t>1414</w:t>
      </w:r>
      <w:r>
        <w:rPr>
          <w:color w:val="1F1F1F"/>
          <w:sz w:val="28"/>
          <w:szCs w:val="28"/>
        </w:rPr>
        <w:t xml:space="preserve"> немемсе </w:t>
      </w:r>
      <w:r w:rsidRPr="00EA38D7">
        <w:rPr>
          <w:b/>
          <w:color w:val="1F1F1F"/>
          <w:sz w:val="28"/>
          <w:szCs w:val="28"/>
        </w:rPr>
        <w:t>8-800-080-7777</w:t>
      </w:r>
      <w:r>
        <w:rPr>
          <w:b/>
          <w:color w:val="1F1F1F"/>
          <w:sz w:val="28"/>
          <w:szCs w:val="28"/>
        </w:rPr>
        <w:t xml:space="preserve"> </w:t>
      </w:r>
      <w:r w:rsidR="004E74FE" w:rsidRPr="004E74FE">
        <w:rPr>
          <w:color w:val="1F1F1F"/>
          <w:sz w:val="28"/>
          <w:szCs w:val="28"/>
        </w:rPr>
        <w:t>(қоңырау шалу тегін)</w:t>
      </w:r>
      <w:r w:rsidR="004E74FE">
        <w:rPr>
          <w:b/>
          <w:color w:val="1F1F1F"/>
          <w:sz w:val="28"/>
          <w:szCs w:val="28"/>
        </w:rPr>
        <w:t xml:space="preserve"> </w:t>
      </w:r>
      <w:r>
        <w:rPr>
          <w:color w:val="1F1F1F"/>
          <w:sz w:val="28"/>
          <w:szCs w:val="28"/>
        </w:rPr>
        <w:t>ақпараттық-анықтамалық қызмет</w:t>
      </w:r>
      <w:r w:rsidR="004E74FE">
        <w:rPr>
          <w:color w:val="1F1F1F"/>
          <w:sz w:val="28"/>
          <w:szCs w:val="28"/>
        </w:rPr>
        <w:t xml:space="preserve">ті </w:t>
      </w:r>
      <w:r w:rsidR="004E74FE">
        <w:rPr>
          <w:color w:val="1F1F1F"/>
          <w:sz w:val="28"/>
          <w:szCs w:val="28"/>
        </w:rPr>
        <w:t>арқылы</w:t>
      </w:r>
      <w:r w:rsidR="004E74FE">
        <w:rPr>
          <w:color w:val="1F1F1F"/>
          <w:sz w:val="28"/>
          <w:szCs w:val="28"/>
        </w:rPr>
        <w:t xml:space="preserve"> алуға болады.</w:t>
      </w:r>
    </w:p>
    <w:p w14:paraId="6CCABA08" w14:textId="382932C5" w:rsidR="00884C4D" w:rsidRDefault="004E74FE" w:rsidP="00884C4D">
      <w:pPr>
        <w:pStyle w:val="a3"/>
        <w:shd w:val="clear" w:color="auto" w:fill="FFFFFF"/>
        <w:spacing w:before="0" w:beforeAutospacing="0" w:after="0" w:afterAutospacing="0"/>
        <w:ind w:firstLine="709"/>
        <w:jc w:val="both"/>
        <w:rPr>
          <w:color w:val="1F1F1F"/>
          <w:sz w:val="28"/>
          <w:szCs w:val="28"/>
        </w:rPr>
      </w:pPr>
      <w:r w:rsidRPr="004E74FE">
        <w:rPr>
          <w:color w:val="1F1F1F"/>
          <w:sz w:val="28"/>
          <w:szCs w:val="28"/>
        </w:rPr>
        <w:t xml:space="preserve">Көрсетілген мемлекеттік қызметтің нәтижелерімен келіспеген </w:t>
      </w:r>
      <w:r>
        <w:rPr>
          <w:color w:val="1F1F1F"/>
          <w:sz w:val="28"/>
          <w:szCs w:val="28"/>
        </w:rPr>
        <w:t xml:space="preserve">жағдайда шешімге, </w:t>
      </w:r>
      <w:r w:rsidRPr="004E74FE">
        <w:rPr>
          <w:color w:val="1F1F1F"/>
          <w:sz w:val="28"/>
          <w:szCs w:val="28"/>
        </w:rPr>
        <w:t>көрсетілетін қызметті берушілердің</w:t>
      </w:r>
      <w:r>
        <w:rPr>
          <w:color w:val="1F1F1F"/>
          <w:sz w:val="28"/>
          <w:szCs w:val="28"/>
        </w:rPr>
        <w:t xml:space="preserve"> </w:t>
      </w:r>
      <w:r w:rsidRPr="004E74FE">
        <w:rPr>
          <w:color w:val="1F1F1F"/>
          <w:sz w:val="28"/>
          <w:szCs w:val="28"/>
        </w:rPr>
        <w:t>әрекеттеріне (әрекетсіздігіне) шағым</w:t>
      </w:r>
      <w:r>
        <w:rPr>
          <w:color w:val="1F1F1F"/>
          <w:sz w:val="28"/>
          <w:szCs w:val="28"/>
        </w:rPr>
        <w:t xml:space="preserve"> </w:t>
      </w:r>
      <w:r w:rsidR="00884C4D">
        <w:rPr>
          <w:color w:val="1F1F1F"/>
          <w:sz w:val="28"/>
          <w:szCs w:val="28"/>
        </w:rPr>
        <w:t xml:space="preserve">Қазақстан Республикасының заңнамасына сәйкес </w:t>
      </w:r>
      <w:r w:rsidRPr="004E74FE">
        <w:rPr>
          <w:color w:val="1F1F1F"/>
          <w:sz w:val="28"/>
          <w:szCs w:val="28"/>
        </w:rPr>
        <w:t>қызмет беруші басшысының атына</w:t>
      </w:r>
      <w:r w:rsidR="00884C4D">
        <w:rPr>
          <w:color w:val="1F1F1F"/>
          <w:sz w:val="28"/>
          <w:szCs w:val="28"/>
        </w:rPr>
        <w:t>, м</w:t>
      </w:r>
      <w:r w:rsidR="00884C4D" w:rsidRPr="00884C4D">
        <w:rPr>
          <w:color w:val="1F1F1F"/>
          <w:sz w:val="28"/>
          <w:szCs w:val="28"/>
        </w:rPr>
        <w:t>емлекеттік қызметтер көрсету сапасын бағалау және бақылау жөніндегі уәкілетті орган</w:t>
      </w:r>
      <w:r w:rsidR="00884C4D">
        <w:rPr>
          <w:color w:val="1F1F1F"/>
          <w:sz w:val="28"/>
          <w:szCs w:val="28"/>
        </w:rPr>
        <w:t xml:space="preserve">ға (бұдан әрі – шағымды қарайтын орган) беріледі. </w:t>
      </w:r>
    </w:p>
    <w:p w14:paraId="6591C8C7" w14:textId="423EF602" w:rsidR="00884C4D" w:rsidRDefault="00884C4D" w:rsidP="00884C4D">
      <w:pPr>
        <w:pStyle w:val="a3"/>
        <w:shd w:val="clear" w:color="auto" w:fill="FFFFFF"/>
        <w:spacing w:before="0" w:beforeAutospacing="0" w:after="0" w:afterAutospacing="0"/>
        <w:ind w:firstLine="709"/>
        <w:jc w:val="both"/>
        <w:rPr>
          <w:color w:val="1F1F1F"/>
          <w:sz w:val="28"/>
          <w:szCs w:val="28"/>
        </w:rPr>
      </w:pPr>
      <w:r>
        <w:rPr>
          <w:color w:val="1F1F1F"/>
          <w:sz w:val="28"/>
          <w:szCs w:val="28"/>
        </w:rPr>
        <w:t>К</w:t>
      </w:r>
      <w:r w:rsidRPr="004E74FE">
        <w:rPr>
          <w:color w:val="1F1F1F"/>
          <w:sz w:val="28"/>
          <w:szCs w:val="28"/>
        </w:rPr>
        <w:t>өрсетілетін қызметті беруші</w:t>
      </w:r>
      <w:r>
        <w:rPr>
          <w:color w:val="1F1F1F"/>
          <w:sz w:val="28"/>
          <w:szCs w:val="28"/>
        </w:rPr>
        <w:t xml:space="preserve"> шешіміне, </w:t>
      </w:r>
      <w:r w:rsidRPr="004E74FE">
        <w:rPr>
          <w:color w:val="1F1F1F"/>
          <w:sz w:val="28"/>
          <w:szCs w:val="28"/>
        </w:rPr>
        <w:t>әрекетіне (әрекетсіздігіне)</w:t>
      </w:r>
      <w:r>
        <w:rPr>
          <w:color w:val="1F1F1F"/>
          <w:sz w:val="28"/>
          <w:szCs w:val="28"/>
        </w:rPr>
        <w:t xml:space="preserve"> шағым жасалған лауазымды тұлға шағыс түскен күннен бастап </w:t>
      </w:r>
      <w:r w:rsidRPr="003C03FC">
        <w:rPr>
          <w:b/>
          <w:color w:val="1F1F1F"/>
          <w:sz w:val="28"/>
          <w:szCs w:val="28"/>
        </w:rPr>
        <w:t>3 (үш)</w:t>
      </w:r>
      <w:r>
        <w:rPr>
          <w:color w:val="1F1F1F"/>
          <w:sz w:val="28"/>
          <w:szCs w:val="28"/>
        </w:rPr>
        <w:t xml:space="preserve"> жұмыс күннен кешіктірмей </w:t>
      </w:r>
      <w:r w:rsidR="003C03FC">
        <w:rPr>
          <w:color w:val="1F1F1F"/>
          <w:sz w:val="28"/>
          <w:szCs w:val="28"/>
        </w:rPr>
        <w:t xml:space="preserve">оны </w:t>
      </w:r>
      <w:r w:rsidR="003C03FC">
        <w:rPr>
          <w:color w:val="1F1F1F"/>
          <w:sz w:val="28"/>
          <w:szCs w:val="28"/>
        </w:rPr>
        <w:t>шағымды қарайтын орган</w:t>
      </w:r>
      <w:r w:rsidR="003C03FC">
        <w:rPr>
          <w:color w:val="1F1F1F"/>
          <w:sz w:val="28"/>
          <w:szCs w:val="28"/>
        </w:rPr>
        <w:t xml:space="preserve"> жолдайды.</w:t>
      </w:r>
    </w:p>
    <w:p w14:paraId="7CBD34CB" w14:textId="545A8ECC" w:rsidR="003C03FC" w:rsidRDefault="003C03FC" w:rsidP="00097EA4">
      <w:pPr>
        <w:pStyle w:val="a3"/>
        <w:shd w:val="clear" w:color="auto" w:fill="FFFFFF"/>
        <w:spacing w:before="0" w:beforeAutospacing="0" w:after="0" w:afterAutospacing="0"/>
        <w:ind w:firstLine="709"/>
        <w:jc w:val="both"/>
        <w:rPr>
          <w:color w:val="1F1F1F"/>
          <w:sz w:val="28"/>
          <w:szCs w:val="28"/>
        </w:rPr>
      </w:pPr>
      <w:r>
        <w:rPr>
          <w:color w:val="1F1F1F"/>
          <w:sz w:val="28"/>
          <w:szCs w:val="28"/>
        </w:rPr>
        <w:t>Бұл ретте к</w:t>
      </w:r>
      <w:r w:rsidRPr="004E74FE">
        <w:rPr>
          <w:color w:val="1F1F1F"/>
          <w:sz w:val="28"/>
          <w:szCs w:val="28"/>
        </w:rPr>
        <w:t>өрсетілетін қызметті беруші</w:t>
      </w:r>
      <w:r>
        <w:rPr>
          <w:color w:val="1F1F1F"/>
          <w:sz w:val="28"/>
          <w:szCs w:val="28"/>
        </w:rPr>
        <w:t xml:space="preserve"> </w:t>
      </w:r>
      <w:r>
        <w:rPr>
          <w:color w:val="1F1F1F"/>
          <w:sz w:val="28"/>
          <w:szCs w:val="28"/>
        </w:rPr>
        <w:t xml:space="preserve">шешіміне, </w:t>
      </w:r>
      <w:r w:rsidRPr="004E74FE">
        <w:rPr>
          <w:color w:val="1F1F1F"/>
          <w:sz w:val="28"/>
          <w:szCs w:val="28"/>
        </w:rPr>
        <w:t>әрекетіне (әрекетсіздігіне)</w:t>
      </w:r>
      <w:r>
        <w:rPr>
          <w:color w:val="1F1F1F"/>
          <w:sz w:val="28"/>
          <w:szCs w:val="28"/>
        </w:rPr>
        <w:t xml:space="preserve"> шағым жасалған лауазымды тұлға</w:t>
      </w:r>
      <w:r>
        <w:rPr>
          <w:color w:val="1F1F1F"/>
          <w:sz w:val="28"/>
          <w:szCs w:val="28"/>
        </w:rPr>
        <w:t xml:space="preserve">, егер де </w:t>
      </w:r>
      <w:r w:rsidRPr="003C03FC">
        <w:rPr>
          <w:b/>
          <w:color w:val="1F1F1F"/>
          <w:sz w:val="28"/>
          <w:szCs w:val="28"/>
        </w:rPr>
        <w:t>3 (үш)</w:t>
      </w:r>
      <w:r>
        <w:rPr>
          <w:color w:val="1F1F1F"/>
          <w:sz w:val="28"/>
          <w:szCs w:val="28"/>
        </w:rPr>
        <w:t xml:space="preserve"> жұмыс күн ішінде шағымда көрсетілген талаптарды толық қанағаттандыратын шешім не әкімшілік іс-әрекет қабылдаса, онда ол </w:t>
      </w:r>
      <w:r>
        <w:rPr>
          <w:color w:val="1F1F1F"/>
          <w:sz w:val="28"/>
          <w:szCs w:val="28"/>
        </w:rPr>
        <w:t>шағымды қарайтын орган</w:t>
      </w:r>
      <w:r>
        <w:rPr>
          <w:color w:val="1F1F1F"/>
          <w:sz w:val="28"/>
          <w:szCs w:val="28"/>
        </w:rPr>
        <w:t>ға шағымды жолдамайды.</w:t>
      </w:r>
    </w:p>
    <w:p w14:paraId="5671FE8B" w14:textId="12FE90E7" w:rsidR="003C03FC" w:rsidRDefault="003C03FC" w:rsidP="00097EA4">
      <w:pPr>
        <w:pStyle w:val="a3"/>
        <w:shd w:val="clear" w:color="auto" w:fill="FFFFFF"/>
        <w:spacing w:before="0" w:beforeAutospacing="0" w:after="0" w:afterAutospacing="0"/>
        <w:ind w:firstLine="709"/>
        <w:jc w:val="both"/>
        <w:rPr>
          <w:color w:val="1F1F1F"/>
          <w:sz w:val="28"/>
          <w:szCs w:val="28"/>
        </w:rPr>
      </w:pPr>
      <w:r w:rsidRPr="003C03FC">
        <w:rPr>
          <w:color w:val="1F1F1F"/>
          <w:sz w:val="28"/>
          <w:szCs w:val="28"/>
        </w:rPr>
        <w:t xml:space="preserve">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w:t>
      </w:r>
      <w:r w:rsidRPr="003C03FC">
        <w:rPr>
          <w:b/>
          <w:color w:val="1F1F1F"/>
          <w:sz w:val="28"/>
          <w:szCs w:val="28"/>
        </w:rPr>
        <w:t>5 (бес)</w:t>
      </w:r>
      <w:r w:rsidRPr="003C03FC">
        <w:rPr>
          <w:color w:val="1F1F1F"/>
          <w:sz w:val="28"/>
          <w:szCs w:val="28"/>
        </w:rPr>
        <w:t xml:space="preserve"> жұмыс күні ішінде қарауға жатады.</w:t>
      </w:r>
    </w:p>
    <w:p w14:paraId="7335FF8B" w14:textId="4FF8F7E1" w:rsidR="003C03FC" w:rsidRDefault="003C03FC" w:rsidP="00097EA4">
      <w:pPr>
        <w:pStyle w:val="a3"/>
        <w:shd w:val="clear" w:color="auto" w:fill="FFFFFF"/>
        <w:spacing w:before="0" w:beforeAutospacing="0" w:after="0" w:afterAutospacing="0"/>
        <w:ind w:firstLine="709"/>
        <w:jc w:val="both"/>
        <w:rPr>
          <w:color w:val="1F1F1F"/>
          <w:sz w:val="28"/>
          <w:szCs w:val="28"/>
        </w:rPr>
      </w:pPr>
      <w:r w:rsidRPr="003C03FC">
        <w:rPr>
          <w:color w:val="1F1F1F"/>
          <w:sz w:val="28"/>
          <w:szCs w:val="28"/>
        </w:rPr>
        <w:t xml:space="preserve">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w:t>
      </w:r>
      <w:r w:rsidRPr="003C03FC">
        <w:rPr>
          <w:b/>
          <w:color w:val="1F1F1F"/>
          <w:sz w:val="28"/>
          <w:szCs w:val="28"/>
        </w:rPr>
        <w:t>15 (он бес)</w:t>
      </w:r>
      <w:r w:rsidRPr="003C03FC">
        <w:rPr>
          <w:color w:val="1F1F1F"/>
          <w:sz w:val="28"/>
          <w:szCs w:val="28"/>
        </w:rPr>
        <w:t xml:space="preserve"> жұмыс күні ішінде қаралуға жатады.</w:t>
      </w:r>
    </w:p>
    <w:p w14:paraId="03BE9A60" w14:textId="77777777" w:rsidR="00CF7879" w:rsidRDefault="003C03FC" w:rsidP="00CF7879">
      <w:pPr>
        <w:pStyle w:val="a3"/>
        <w:shd w:val="clear" w:color="auto" w:fill="FFFFFF"/>
        <w:spacing w:before="0" w:beforeAutospacing="0" w:after="0" w:afterAutospacing="0"/>
        <w:ind w:firstLine="709"/>
        <w:jc w:val="both"/>
        <w:rPr>
          <w:color w:val="1F1F1F"/>
          <w:sz w:val="28"/>
          <w:szCs w:val="28"/>
        </w:rPr>
      </w:pPr>
      <w:r>
        <w:rPr>
          <w:color w:val="1F1F1F"/>
          <w:sz w:val="28"/>
          <w:szCs w:val="28"/>
        </w:rPr>
        <w:t xml:space="preserve">Шағымды қарау мерзімі </w:t>
      </w:r>
      <w:r w:rsidR="00CF7879">
        <w:rPr>
          <w:color w:val="1F1F1F"/>
          <w:sz w:val="28"/>
          <w:szCs w:val="28"/>
        </w:rPr>
        <w:t xml:space="preserve">10 (он) жұмыс күннен </w:t>
      </w:r>
      <w:r w:rsidR="00CF7879" w:rsidRPr="003C03FC">
        <w:rPr>
          <w:color w:val="1F1F1F"/>
          <w:sz w:val="28"/>
          <w:szCs w:val="28"/>
        </w:rPr>
        <w:t xml:space="preserve">аспайтын мерзімге </w:t>
      </w:r>
      <w:r w:rsidR="00CF7879">
        <w:rPr>
          <w:color w:val="1F1F1F"/>
          <w:sz w:val="28"/>
          <w:szCs w:val="28"/>
        </w:rPr>
        <w:t xml:space="preserve">келесі себептермен </w:t>
      </w:r>
      <w:r w:rsidR="00CF7879" w:rsidRPr="003C03FC">
        <w:rPr>
          <w:color w:val="1F1F1F"/>
          <w:sz w:val="28"/>
          <w:szCs w:val="28"/>
        </w:rPr>
        <w:t>ұзартылады</w:t>
      </w:r>
      <w:r w:rsidR="00CF7879">
        <w:rPr>
          <w:color w:val="1F1F1F"/>
          <w:sz w:val="28"/>
          <w:szCs w:val="28"/>
        </w:rPr>
        <w:t>:</w:t>
      </w:r>
    </w:p>
    <w:p w14:paraId="5517667E" w14:textId="04DF3548" w:rsidR="003C03FC" w:rsidRPr="003C03FC" w:rsidRDefault="003C03FC" w:rsidP="00CF7879">
      <w:pPr>
        <w:pStyle w:val="a3"/>
        <w:shd w:val="clear" w:color="auto" w:fill="FFFFFF"/>
        <w:spacing w:before="0" w:beforeAutospacing="0" w:after="0" w:afterAutospacing="0"/>
        <w:ind w:firstLine="709"/>
        <w:jc w:val="both"/>
        <w:rPr>
          <w:color w:val="1F1F1F"/>
          <w:sz w:val="28"/>
          <w:szCs w:val="28"/>
        </w:rPr>
      </w:pPr>
      <w:r w:rsidRPr="003C03FC">
        <w:rPr>
          <w:color w:val="1F1F1F"/>
          <w:sz w:val="28"/>
          <w:szCs w:val="28"/>
        </w:rPr>
        <w:t>1) шағым бойынша қосымша зерделеу немесе тексеру не жергілікті жерге барып тексеру жүргізу;</w:t>
      </w:r>
    </w:p>
    <w:p w14:paraId="1D4A5100" w14:textId="30116D60" w:rsidR="003C03FC" w:rsidRDefault="003C03FC" w:rsidP="003C03FC">
      <w:pPr>
        <w:pStyle w:val="a3"/>
        <w:shd w:val="clear" w:color="auto" w:fill="FFFFFF"/>
        <w:spacing w:before="0" w:beforeAutospacing="0" w:after="0" w:afterAutospacing="0"/>
        <w:ind w:firstLine="709"/>
        <w:jc w:val="both"/>
        <w:rPr>
          <w:color w:val="1F1F1F"/>
          <w:sz w:val="28"/>
          <w:szCs w:val="28"/>
        </w:rPr>
      </w:pPr>
      <w:r w:rsidRPr="003C03FC">
        <w:rPr>
          <w:color w:val="1F1F1F"/>
          <w:sz w:val="28"/>
          <w:szCs w:val="28"/>
        </w:rPr>
        <w:t>2) қосымша ақпарат алу қажет болған жағдайларда.</w:t>
      </w:r>
    </w:p>
    <w:p w14:paraId="12DEC067" w14:textId="2A087FE7" w:rsidR="00A553DA" w:rsidRDefault="00A553DA" w:rsidP="003C03FC">
      <w:pPr>
        <w:pStyle w:val="a3"/>
        <w:shd w:val="clear" w:color="auto" w:fill="FFFFFF"/>
        <w:spacing w:before="0" w:beforeAutospacing="0" w:after="0" w:afterAutospacing="0"/>
        <w:ind w:firstLine="709"/>
        <w:jc w:val="both"/>
        <w:rPr>
          <w:color w:val="1F1F1F"/>
          <w:sz w:val="28"/>
          <w:szCs w:val="28"/>
        </w:rPr>
      </w:pPr>
      <w:r w:rsidRPr="00A553DA">
        <w:rPr>
          <w:color w:val="1F1F1F"/>
          <w:sz w:val="28"/>
          <w:szCs w:val="28"/>
        </w:rPr>
        <w:t>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14:paraId="0687E140" w14:textId="0B1B4CEA" w:rsidR="00A553DA" w:rsidRDefault="00A553DA" w:rsidP="003C03FC">
      <w:pPr>
        <w:pStyle w:val="a3"/>
        <w:shd w:val="clear" w:color="auto" w:fill="FFFFFF"/>
        <w:spacing w:before="0" w:beforeAutospacing="0" w:after="0" w:afterAutospacing="0"/>
        <w:ind w:firstLine="709"/>
        <w:jc w:val="both"/>
        <w:rPr>
          <w:color w:val="1F1F1F"/>
          <w:sz w:val="28"/>
          <w:szCs w:val="28"/>
        </w:rPr>
      </w:pPr>
      <w:r>
        <w:rPr>
          <w:color w:val="1F1F1F"/>
          <w:sz w:val="28"/>
          <w:szCs w:val="28"/>
        </w:rPr>
        <w:t>Егер де заңда өзге шешімдер көзделмесе, сотқа шағымдануға сотқа дейінгі тәртіппен шағымданғаннан кейін жол беріледі.</w:t>
      </w:r>
    </w:p>
    <w:sectPr w:rsidR="00A553DA" w:rsidSect="00066E40">
      <w:pgSz w:w="11906" w:h="16838"/>
      <w:pgMar w:top="1134"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F3"/>
    <w:rsid w:val="00066E40"/>
    <w:rsid w:val="00097EA4"/>
    <w:rsid w:val="000A0E5F"/>
    <w:rsid w:val="000D3485"/>
    <w:rsid w:val="001C7D56"/>
    <w:rsid w:val="001E06AB"/>
    <w:rsid w:val="003128F3"/>
    <w:rsid w:val="00321145"/>
    <w:rsid w:val="003C03FC"/>
    <w:rsid w:val="00427051"/>
    <w:rsid w:val="0044140F"/>
    <w:rsid w:val="004E74FE"/>
    <w:rsid w:val="00556E8A"/>
    <w:rsid w:val="00695A4E"/>
    <w:rsid w:val="006F6D49"/>
    <w:rsid w:val="00807B0F"/>
    <w:rsid w:val="00884C4D"/>
    <w:rsid w:val="00885290"/>
    <w:rsid w:val="00A553DA"/>
    <w:rsid w:val="00AE7BF3"/>
    <w:rsid w:val="00CF7879"/>
    <w:rsid w:val="00E2739C"/>
    <w:rsid w:val="00EA38D7"/>
    <w:rsid w:val="00F95C4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4D79"/>
  <w15:chartTrackingRefBased/>
  <w15:docId w15:val="{BABB22AE-643E-44BF-AF9F-49825276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6AB"/>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Hyperlink"/>
    <w:basedOn w:val="a0"/>
    <w:uiPriority w:val="99"/>
    <w:semiHidden/>
    <w:unhideWhenUsed/>
    <w:rsid w:val="001E0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34014">
      <w:bodyDiv w:val="1"/>
      <w:marLeft w:val="0"/>
      <w:marRight w:val="0"/>
      <w:marTop w:val="0"/>
      <w:marBottom w:val="0"/>
      <w:divBdr>
        <w:top w:val="none" w:sz="0" w:space="0" w:color="auto"/>
        <w:left w:val="none" w:sz="0" w:space="0" w:color="auto"/>
        <w:bottom w:val="none" w:sz="0" w:space="0" w:color="auto"/>
        <w:right w:val="none" w:sz="0" w:space="0" w:color="auto"/>
      </w:divBdr>
    </w:div>
    <w:div w:id="175354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dc:creator>
  <cp:keywords/>
  <dc:description/>
  <cp:lastModifiedBy>Асель Жанузакова</cp:lastModifiedBy>
  <cp:revision>5</cp:revision>
  <dcterms:created xsi:type="dcterms:W3CDTF">2025-04-17T04:05:00Z</dcterms:created>
  <dcterms:modified xsi:type="dcterms:W3CDTF">2025-04-17T04:56:00Z</dcterms:modified>
</cp:coreProperties>
</file>